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EC28969" w14:textId="77777777" w:rsidR="00301C09" w:rsidRPr="00301C09" w:rsidRDefault="00607CB7">
      <w:pPr>
        <w:pStyle w:val="berschrift1"/>
        <w:spacing w:line="240" w:lineRule="auto"/>
        <w:rPr>
          <w:b/>
          <w:lang w:val="en-GB"/>
        </w:rPr>
      </w:pPr>
      <w:bookmarkStart w:id="0" w:name="_javwf1poerym" w:colFirst="0" w:colLast="0"/>
      <w:bookmarkEnd w:id="0"/>
      <w:r w:rsidRPr="00301C09">
        <w:rPr>
          <w:b/>
          <w:lang w:val="en-GB"/>
        </w:rPr>
        <w:drawing>
          <wp:anchor distT="0" distB="0" distL="114300" distR="114300" simplePos="0" relativeHeight="251658240" behindDoc="1" locked="0" layoutInCell="1" allowOverlap="1" wp14:anchorId="3FCA7AB9" wp14:editId="05B08313">
            <wp:simplePos x="0" y="0"/>
            <wp:positionH relativeFrom="column">
              <wp:posOffset>0</wp:posOffset>
            </wp:positionH>
            <wp:positionV relativeFrom="paragraph">
              <wp:posOffset>251460</wp:posOffset>
            </wp:positionV>
            <wp:extent cx="1098550" cy="635000"/>
            <wp:effectExtent l="0" t="0" r="6350" b="0"/>
            <wp:wrapTight wrapText="bothSides">
              <wp:wrapPolygon edited="0">
                <wp:start x="3371" y="0"/>
                <wp:lineTo x="1498" y="1296"/>
                <wp:lineTo x="0" y="5832"/>
                <wp:lineTo x="0" y="20736"/>
                <wp:lineTo x="375" y="20736"/>
                <wp:lineTo x="20976" y="20736"/>
                <wp:lineTo x="21350" y="7128"/>
                <wp:lineTo x="18354" y="5184"/>
                <wp:lineTo x="7866" y="0"/>
                <wp:lineTo x="3371" y="0"/>
              </wp:wrapPolygon>
            </wp:wrapTight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98550" cy="635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01C09">
        <w:rPr>
          <w:b/>
          <w:lang w:val="en-GB"/>
        </w:rPr>
        <w:t xml:space="preserve">Young Researchers Wanted: </w:t>
      </w:r>
      <w:r w:rsidRPr="00301C09">
        <w:rPr>
          <w:b/>
          <w:lang w:val="en-GB"/>
        </w:rPr>
        <w:br/>
        <w:t>Assistive Technology, e-Accessibility, Technology &amp; Ageing</w:t>
      </w:r>
      <w:bookmarkStart w:id="1" w:name="_wv7pklnpv0kt" w:colFirst="0" w:colLast="0"/>
      <w:bookmarkEnd w:id="1"/>
    </w:p>
    <w:p w14:paraId="6AA6C452" w14:textId="1A06673D" w:rsidR="00A3250F" w:rsidRPr="00301C09" w:rsidRDefault="00607CB7">
      <w:pPr>
        <w:pStyle w:val="berschrift1"/>
        <w:spacing w:line="240" w:lineRule="auto"/>
        <w:rPr>
          <w:sz w:val="36"/>
          <w:szCs w:val="36"/>
          <w:lang w:val="en-GB"/>
        </w:rPr>
      </w:pPr>
      <w:r w:rsidRPr="00301C09">
        <w:rPr>
          <w:sz w:val="22"/>
          <w:szCs w:val="22"/>
          <w:lang w:val="en-GB"/>
        </w:rPr>
        <w:drawing>
          <wp:inline distT="114300" distB="114300" distL="114300" distR="114300" wp14:anchorId="189B18A9" wp14:editId="110DCE62">
            <wp:extent cx="5734050" cy="2463800"/>
            <wp:effectExtent l="0" t="0" r="0" b="0"/>
            <wp:docPr id="2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463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301C09">
        <w:rPr>
          <w:lang w:val="en-GB"/>
        </w:rPr>
        <w:br/>
      </w:r>
      <w:r w:rsidRPr="00301C09">
        <w:rPr>
          <w:sz w:val="36"/>
          <w:szCs w:val="36"/>
          <w:lang w:val="en-GB"/>
        </w:rPr>
        <w:t>** please share via your channels **</w:t>
      </w:r>
    </w:p>
    <w:p w14:paraId="1AC66F9C" w14:textId="77777777" w:rsidR="00A3250F" w:rsidRPr="00301C09" w:rsidRDefault="00A3250F">
      <w:pPr>
        <w:spacing w:line="240" w:lineRule="auto"/>
        <w:rPr>
          <w:lang w:val="en-GB"/>
        </w:rPr>
      </w:pPr>
    </w:p>
    <w:p w14:paraId="49B463C7" w14:textId="77777777" w:rsidR="0035342F" w:rsidRPr="00301C09" w:rsidRDefault="00607CB7">
      <w:pPr>
        <w:spacing w:line="240" w:lineRule="auto"/>
        <w:rPr>
          <w:lang w:val="en-GB"/>
        </w:rPr>
      </w:pPr>
      <w:r w:rsidRPr="00301C09">
        <w:rPr>
          <w:lang w:val="en-GB"/>
        </w:rPr>
        <w:t>Are you a young researcher writing your bachelor / master / PhD thesis or doing new research in</w:t>
      </w:r>
      <w:r w:rsidR="0035342F" w:rsidRPr="00301C09">
        <w:rPr>
          <w:lang w:val="en-GB"/>
        </w:rPr>
        <w:t xml:space="preserve"> </w:t>
      </w:r>
      <w:r w:rsidRPr="00301C09">
        <w:rPr>
          <w:lang w:val="en-GB"/>
        </w:rPr>
        <w:t>Assistive Technology, e-Accessibility, Technology &amp; Ageing or related topics?</w:t>
      </w:r>
      <w:r w:rsidR="0035342F" w:rsidRPr="00301C09">
        <w:rPr>
          <w:lang w:val="en-GB"/>
        </w:rPr>
        <w:t xml:space="preserve"> </w:t>
      </w:r>
    </w:p>
    <w:p w14:paraId="2864944C" w14:textId="77777777" w:rsidR="0035342F" w:rsidRPr="00301C09" w:rsidRDefault="0035342F">
      <w:pPr>
        <w:spacing w:line="240" w:lineRule="auto"/>
        <w:rPr>
          <w:lang w:val="en-GB"/>
        </w:rPr>
      </w:pPr>
    </w:p>
    <w:p w14:paraId="3599FAA2" w14:textId="77777777" w:rsidR="00A3250F" w:rsidRPr="00301C09" w:rsidRDefault="0035342F">
      <w:pPr>
        <w:spacing w:line="240" w:lineRule="auto"/>
        <w:rPr>
          <w:b/>
          <w:lang w:val="en-GB"/>
        </w:rPr>
      </w:pPr>
      <w:r w:rsidRPr="00301C09">
        <w:rPr>
          <w:lang w:val="en-GB"/>
        </w:rPr>
        <w:t xml:space="preserve">Please contribute your work to </w:t>
      </w:r>
      <w:r w:rsidR="00607CB7" w:rsidRPr="00301C09">
        <w:rPr>
          <w:b/>
          <w:lang w:val="en-GB"/>
        </w:rPr>
        <w:t>ICCHP ONLINE Young Researcher´s Consortium 2020</w:t>
      </w:r>
      <w:r w:rsidRPr="00301C09">
        <w:rPr>
          <w:b/>
          <w:lang w:val="en-GB"/>
        </w:rPr>
        <w:t>.</w:t>
      </w:r>
    </w:p>
    <w:p w14:paraId="6F30D637" w14:textId="77777777" w:rsidR="00A3250F" w:rsidRPr="00301C09" w:rsidRDefault="00607CB7">
      <w:pPr>
        <w:spacing w:line="240" w:lineRule="auto"/>
        <w:rPr>
          <w:lang w:val="en-GB"/>
        </w:rPr>
      </w:pPr>
      <w:r w:rsidRPr="00301C09">
        <w:rPr>
          <w:lang w:val="en-GB"/>
        </w:rPr>
        <w:t xml:space="preserve">For further info, visit </w:t>
      </w:r>
      <w:hyperlink r:id="rId9">
        <w:r w:rsidRPr="00301C09">
          <w:rPr>
            <w:color w:val="1155CC"/>
            <w:u w:val="single"/>
            <w:lang w:val="en-GB"/>
          </w:rPr>
          <w:t>https://www.icchp.org/next-gen-20</w:t>
        </w:r>
      </w:hyperlink>
      <w:r w:rsidRPr="00301C09">
        <w:rPr>
          <w:lang w:val="en-GB"/>
        </w:rPr>
        <w:t xml:space="preserve"> </w:t>
      </w:r>
    </w:p>
    <w:p w14:paraId="3F96F31E" w14:textId="77777777" w:rsidR="00A3250F" w:rsidRPr="00301C09" w:rsidRDefault="00A3250F">
      <w:pPr>
        <w:spacing w:line="240" w:lineRule="auto"/>
        <w:rPr>
          <w:lang w:val="en-GB"/>
        </w:rPr>
      </w:pPr>
    </w:p>
    <w:p w14:paraId="1CF9988C" w14:textId="77777777" w:rsidR="00A3250F" w:rsidRPr="00301C09" w:rsidRDefault="00607CB7">
      <w:pPr>
        <w:spacing w:line="240" w:lineRule="auto"/>
        <w:rPr>
          <w:lang w:val="en-GB"/>
        </w:rPr>
      </w:pPr>
      <w:r w:rsidRPr="00301C09">
        <w:rPr>
          <w:lang w:val="en-GB"/>
        </w:rPr>
        <w:t>Accepted young researchers will</w:t>
      </w:r>
      <w:r w:rsidR="0035342F" w:rsidRPr="00301C09">
        <w:rPr>
          <w:lang w:val="en-GB"/>
        </w:rPr>
        <w:t>:</w:t>
      </w:r>
    </w:p>
    <w:p w14:paraId="2E5DF3C0" w14:textId="77777777" w:rsidR="00A3250F" w:rsidRPr="00301C09" w:rsidRDefault="00607CB7">
      <w:pPr>
        <w:numPr>
          <w:ilvl w:val="0"/>
          <w:numId w:val="1"/>
        </w:numPr>
        <w:spacing w:line="240" w:lineRule="auto"/>
        <w:rPr>
          <w:lang w:val="en-GB"/>
        </w:rPr>
      </w:pPr>
      <w:r w:rsidRPr="00301C09">
        <w:rPr>
          <w:lang w:val="en-GB"/>
        </w:rPr>
        <w:t>present their work during a 2-day pre-conference of the ICCHP (September 7-8, 2020)</w:t>
      </w:r>
    </w:p>
    <w:p w14:paraId="655CCBC3" w14:textId="77777777" w:rsidR="00A3250F" w:rsidRPr="00301C09" w:rsidRDefault="00607CB7">
      <w:pPr>
        <w:numPr>
          <w:ilvl w:val="0"/>
          <w:numId w:val="1"/>
        </w:numPr>
        <w:spacing w:line="240" w:lineRule="auto"/>
        <w:rPr>
          <w:lang w:val="en-GB"/>
        </w:rPr>
      </w:pPr>
      <w:r w:rsidRPr="00301C09">
        <w:rPr>
          <w:lang w:val="en-GB"/>
        </w:rPr>
        <w:t>discuss the current state and future steps of their research with peers and experts</w:t>
      </w:r>
    </w:p>
    <w:p w14:paraId="3401EED4" w14:textId="77777777" w:rsidR="00A3250F" w:rsidRPr="00301C09" w:rsidRDefault="00607CB7">
      <w:pPr>
        <w:numPr>
          <w:ilvl w:val="0"/>
          <w:numId w:val="1"/>
        </w:numPr>
        <w:spacing w:line="240" w:lineRule="auto"/>
        <w:rPr>
          <w:lang w:val="en-GB"/>
        </w:rPr>
      </w:pPr>
      <w:r w:rsidRPr="00301C09">
        <w:rPr>
          <w:lang w:val="en-GB"/>
        </w:rPr>
        <w:t>learn about research in this field from experienced researchers</w:t>
      </w:r>
    </w:p>
    <w:p w14:paraId="4933FF93" w14:textId="77777777" w:rsidR="00A3250F" w:rsidRPr="00301C09" w:rsidRDefault="00607CB7">
      <w:pPr>
        <w:numPr>
          <w:ilvl w:val="0"/>
          <w:numId w:val="1"/>
        </w:numPr>
        <w:spacing w:line="240" w:lineRule="auto"/>
        <w:rPr>
          <w:lang w:val="en-GB"/>
        </w:rPr>
      </w:pPr>
      <w:r w:rsidRPr="00301C09">
        <w:rPr>
          <w:lang w:val="en-GB"/>
        </w:rPr>
        <w:t>participate for free in the ICCHP events (see note)</w:t>
      </w:r>
    </w:p>
    <w:p w14:paraId="6AE08BF5" w14:textId="77777777" w:rsidR="00A3250F" w:rsidRPr="00301C09" w:rsidRDefault="00607CB7">
      <w:pPr>
        <w:numPr>
          <w:ilvl w:val="0"/>
          <w:numId w:val="1"/>
        </w:numPr>
        <w:spacing w:line="240" w:lineRule="auto"/>
        <w:rPr>
          <w:lang w:val="en-GB"/>
        </w:rPr>
      </w:pPr>
      <w:r w:rsidRPr="00301C09">
        <w:rPr>
          <w:lang w:val="en-GB"/>
        </w:rPr>
        <w:t>meet new people doing research and have fun!</w:t>
      </w:r>
    </w:p>
    <w:p w14:paraId="436622E0" w14:textId="77777777" w:rsidR="00A3250F" w:rsidRPr="00301C09" w:rsidRDefault="00A3250F">
      <w:pPr>
        <w:spacing w:line="240" w:lineRule="auto"/>
        <w:rPr>
          <w:lang w:val="en-GB"/>
        </w:rPr>
      </w:pPr>
    </w:p>
    <w:p w14:paraId="4054C25E" w14:textId="77777777" w:rsidR="00A3250F" w:rsidRPr="00301C09" w:rsidRDefault="00607CB7">
      <w:pPr>
        <w:spacing w:line="240" w:lineRule="auto"/>
        <w:rPr>
          <w:lang w:val="en-GB"/>
        </w:rPr>
      </w:pPr>
      <w:r w:rsidRPr="00301C09">
        <w:rPr>
          <w:lang w:val="en-GB"/>
        </w:rPr>
        <w:t>* Please note:</w:t>
      </w:r>
    </w:p>
    <w:p w14:paraId="46924836" w14:textId="02B348DC" w:rsidR="00A3250F" w:rsidRPr="00301C09" w:rsidRDefault="00607CB7" w:rsidP="0035342F">
      <w:pPr>
        <w:pStyle w:val="Listenabsatz"/>
        <w:numPr>
          <w:ilvl w:val="0"/>
          <w:numId w:val="3"/>
        </w:numPr>
        <w:spacing w:line="240" w:lineRule="auto"/>
        <w:rPr>
          <w:lang w:val="en-GB"/>
        </w:rPr>
      </w:pPr>
      <w:r w:rsidRPr="00301C09">
        <w:rPr>
          <w:lang w:val="en-GB"/>
        </w:rPr>
        <w:t>If a YRC applicant is successful and also has a paper accepted to the main ICCHP conference, they will need to pay for a full conference registration.</w:t>
      </w:r>
    </w:p>
    <w:p w14:paraId="74E925F7" w14:textId="32FECE27" w:rsidR="00A3250F" w:rsidRPr="00301C09" w:rsidRDefault="00607CB7" w:rsidP="0035342F">
      <w:pPr>
        <w:pStyle w:val="Listenabsatz"/>
        <w:numPr>
          <w:ilvl w:val="0"/>
          <w:numId w:val="3"/>
        </w:numPr>
        <w:spacing w:line="240" w:lineRule="auto"/>
        <w:rPr>
          <w:lang w:val="en-GB"/>
        </w:rPr>
      </w:pPr>
      <w:r w:rsidRPr="00301C09">
        <w:rPr>
          <w:lang w:val="en-GB"/>
        </w:rPr>
        <w:t>Submission of an accepted ICCHP conference paper as a YR</w:t>
      </w:r>
      <w:r w:rsidR="0035342F" w:rsidRPr="00301C09">
        <w:rPr>
          <w:lang w:val="en-GB"/>
        </w:rPr>
        <w:t>C submission is not permitted.</w:t>
      </w:r>
    </w:p>
    <w:p w14:paraId="2F627994" w14:textId="77777777" w:rsidR="00A3250F" w:rsidRPr="00301C09" w:rsidRDefault="00607CB7" w:rsidP="0035342F">
      <w:pPr>
        <w:pStyle w:val="Listenabsatz"/>
        <w:numPr>
          <w:ilvl w:val="0"/>
          <w:numId w:val="3"/>
        </w:numPr>
        <w:spacing w:line="240" w:lineRule="auto"/>
        <w:rPr>
          <w:lang w:val="en-GB"/>
        </w:rPr>
      </w:pPr>
      <w:r w:rsidRPr="00301C09">
        <w:rPr>
          <w:lang w:val="en-GB"/>
        </w:rPr>
        <w:t>All applicants will receive detailed feedback on their application.</w:t>
      </w:r>
    </w:p>
    <w:p w14:paraId="6FDEFE8D" w14:textId="77777777" w:rsidR="00A3250F" w:rsidRPr="00301C09" w:rsidRDefault="00A3250F">
      <w:pPr>
        <w:spacing w:line="240" w:lineRule="auto"/>
        <w:rPr>
          <w:lang w:val="en-GB"/>
        </w:rPr>
      </w:pPr>
    </w:p>
    <w:p w14:paraId="58D8549E" w14:textId="77777777" w:rsidR="00A3250F" w:rsidRPr="00301C09" w:rsidRDefault="00607CB7">
      <w:pPr>
        <w:spacing w:line="240" w:lineRule="auto"/>
        <w:rPr>
          <w:b/>
          <w:lang w:val="en-GB"/>
        </w:rPr>
      </w:pPr>
      <w:r w:rsidRPr="00301C09">
        <w:rPr>
          <w:lang w:val="en-GB"/>
        </w:rPr>
        <w:t xml:space="preserve">Application deadline </w:t>
      </w:r>
      <w:r w:rsidRPr="00301C09">
        <w:rPr>
          <w:b/>
          <w:lang w:val="en-GB"/>
        </w:rPr>
        <w:t>June 22</w:t>
      </w:r>
      <w:r w:rsidRPr="00301C09">
        <w:rPr>
          <w:b/>
          <w:vertAlign w:val="superscript"/>
          <w:lang w:val="en-GB"/>
        </w:rPr>
        <w:t>nd</w:t>
      </w:r>
      <w:r w:rsidRPr="00301C09">
        <w:rPr>
          <w:b/>
          <w:lang w:val="en-GB"/>
        </w:rPr>
        <w:t>, 2020</w:t>
      </w:r>
    </w:p>
    <w:p w14:paraId="7E3312BA" w14:textId="77777777" w:rsidR="00A3250F" w:rsidRPr="00301C09" w:rsidRDefault="00A3250F">
      <w:pPr>
        <w:spacing w:line="240" w:lineRule="auto"/>
        <w:rPr>
          <w:b/>
          <w:lang w:val="en-GB"/>
        </w:rPr>
      </w:pPr>
    </w:p>
    <w:p w14:paraId="086267E7" w14:textId="77777777" w:rsidR="00A3250F" w:rsidRPr="00301C09" w:rsidRDefault="00607CB7">
      <w:pPr>
        <w:spacing w:line="240" w:lineRule="auto"/>
        <w:rPr>
          <w:b/>
          <w:lang w:val="en-GB"/>
        </w:rPr>
      </w:pPr>
      <w:r w:rsidRPr="00301C09">
        <w:rPr>
          <w:b/>
          <w:lang w:val="en-GB"/>
        </w:rPr>
        <w:t>#icchp2020 #</w:t>
      </w:r>
      <w:proofErr w:type="spellStart"/>
      <w:r w:rsidRPr="00301C09">
        <w:rPr>
          <w:b/>
          <w:lang w:val="en-GB"/>
        </w:rPr>
        <w:t>YoungResearchers</w:t>
      </w:r>
      <w:proofErr w:type="spellEnd"/>
      <w:r w:rsidRPr="00301C09">
        <w:rPr>
          <w:b/>
          <w:lang w:val="en-GB"/>
        </w:rPr>
        <w:t xml:space="preserve"> #</w:t>
      </w:r>
      <w:proofErr w:type="spellStart"/>
      <w:r w:rsidRPr="00301C09">
        <w:rPr>
          <w:b/>
          <w:lang w:val="en-GB"/>
        </w:rPr>
        <w:t>AssistiveTechnology</w:t>
      </w:r>
      <w:proofErr w:type="spellEnd"/>
      <w:r w:rsidRPr="00301C09">
        <w:rPr>
          <w:b/>
          <w:lang w:val="en-GB"/>
        </w:rPr>
        <w:t xml:space="preserve"> #a11y</w:t>
      </w:r>
    </w:p>
    <w:p w14:paraId="4238C5FC" w14:textId="77777777" w:rsidR="00A3250F" w:rsidRPr="00301C09" w:rsidRDefault="00A3250F">
      <w:pPr>
        <w:spacing w:line="240" w:lineRule="auto"/>
        <w:rPr>
          <w:b/>
          <w:lang w:val="en-GB"/>
        </w:rPr>
      </w:pPr>
    </w:p>
    <w:p w14:paraId="17102FD0" w14:textId="0C557C39" w:rsidR="00A3250F" w:rsidRPr="00301C09" w:rsidRDefault="00607CB7">
      <w:pPr>
        <w:spacing w:line="240" w:lineRule="auto"/>
        <w:rPr>
          <w:lang w:val="en-GB"/>
        </w:rPr>
      </w:pPr>
      <w:r w:rsidRPr="00301C09">
        <w:rPr>
          <w:lang w:val="en-GB"/>
        </w:rPr>
        <w:t>The ICCHP Young Researcher Consortium is co-organised by</w:t>
      </w:r>
      <w:r w:rsidR="0035342F" w:rsidRPr="00301C09">
        <w:rPr>
          <w:lang w:val="en-GB"/>
        </w:rPr>
        <w:t xml:space="preserve"> chairs from: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29"/>
        <w:gridCol w:w="3490"/>
      </w:tblGrid>
      <w:tr w:rsidR="0035342F" w:rsidRPr="00301C09" w14:paraId="321142D9" w14:textId="77777777" w:rsidTr="00E44EA3">
        <w:tc>
          <w:tcPr>
            <w:tcW w:w="5529" w:type="dxa"/>
          </w:tcPr>
          <w:p w14:paraId="1DDEEB88" w14:textId="77777777" w:rsidR="0035342F" w:rsidRPr="00301C09" w:rsidRDefault="0035342F" w:rsidP="0035342F">
            <w:pPr>
              <w:rPr>
                <w:lang w:val="en-GB"/>
              </w:rPr>
            </w:pPr>
            <w:r w:rsidRPr="00301C09">
              <w:rPr>
                <w:lang w:val="en-GB"/>
              </w:rPr>
              <w:t>JKU Linz, Austria</w:t>
            </w:r>
          </w:p>
          <w:p w14:paraId="0BFE6F64" w14:textId="77777777" w:rsidR="0035342F" w:rsidRPr="00301C09" w:rsidRDefault="0035342F">
            <w:pPr>
              <w:rPr>
                <w:lang w:val="en-GB"/>
              </w:rPr>
            </w:pPr>
          </w:p>
        </w:tc>
        <w:tc>
          <w:tcPr>
            <w:tcW w:w="3490" w:type="dxa"/>
          </w:tcPr>
          <w:p w14:paraId="234891E2" w14:textId="525C7650" w:rsidR="0035342F" w:rsidRPr="00301C09" w:rsidRDefault="0035342F">
            <w:pPr>
              <w:rPr>
                <w:lang w:val="en-GB"/>
              </w:rPr>
            </w:pPr>
            <w:r w:rsidRPr="00301C09">
              <w:rPr>
                <w:lang w:val="en-GB"/>
              </w:rPr>
              <w:drawing>
                <wp:inline distT="0" distB="0" distL="0" distR="0" wp14:anchorId="59B347E9" wp14:editId="4DDAAC55">
                  <wp:extent cx="838200" cy="419100"/>
                  <wp:effectExtent l="0" t="0" r="0" b="0"/>
                  <wp:docPr id="5" name="Picture 5" descr="JKU - Johannes Kepler Universit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JKU - Johannes Kepler Universit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342F" w:rsidRPr="00301C09" w14:paraId="66E5E58F" w14:textId="77777777" w:rsidTr="00E44EA3">
        <w:tc>
          <w:tcPr>
            <w:tcW w:w="5529" w:type="dxa"/>
          </w:tcPr>
          <w:p w14:paraId="5B3E5E11" w14:textId="77777777" w:rsidR="0035342F" w:rsidRPr="00301C09" w:rsidRDefault="0035342F">
            <w:pPr>
              <w:rPr>
                <w:lang w:val="en-GB"/>
              </w:rPr>
            </w:pPr>
            <w:proofErr w:type="spellStart"/>
            <w:r w:rsidRPr="00301C09">
              <w:rPr>
                <w:lang w:val="en-GB"/>
              </w:rPr>
              <w:t>fhg</w:t>
            </w:r>
            <w:proofErr w:type="spellEnd"/>
            <w:r w:rsidRPr="00301C09">
              <w:rPr>
                <w:lang w:val="en-GB"/>
              </w:rPr>
              <w:t xml:space="preserve"> health university of applied sciences </w:t>
            </w:r>
            <w:proofErr w:type="spellStart"/>
            <w:r w:rsidRPr="00301C09">
              <w:rPr>
                <w:lang w:val="en-GB"/>
              </w:rPr>
              <w:t>tyrol</w:t>
            </w:r>
            <w:proofErr w:type="spellEnd"/>
            <w:r w:rsidRPr="00301C09">
              <w:rPr>
                <w:lang w:val="en-GB"/>
              </w:rPr>
              <w:t>, Austria</w:t>
            </w:r>
          </w:p>
        </w:tc>
        <w:tc>
          <w:tcPr>
            <w:tcW w:w="3490" w:type="dxa"/>
          </w:tcPr>
          <w:p w14:paraId="0960F00D" w14:textId="4033BE1E" w:rsidR="0035342F" w:rsidRPr="00301C09" w:rsidRDefault="0035342F" w:rsidP="00E44EA3">
            <w:pPr>
              <w:rPr>
                <w:lang w:val="en-GB"/>
              </w:rPr>
            </w:pPr>
            <w:r w:rsidRPr="00301C09">
              <w:rPr>
                <w:lang w:val="en-GB"/>
              </w:rPr>
              <w:drawing>
                <wp:inline distT="114300" distB="114300" distL="114300" distR="114300" wp14:anchorId="591207ED" wp14:editId="23C70124">
                  <wp:extent cx="1909763" cy="548819"/>
                  <wp:effectExtent l="0" t="0" r="0" b="0"/>
                  <wp:docPr id="4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9763" cy="54881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342F" w:rsidRPr="00301C09" w14:paraId="0C93667F" w14:textId="77777777" w:rsidTr="00E44EA3">
        <w:tc>
          <w:tcPr>
            <w:tcW w:w="5529" w:type="dxa"/>
          </w:tcPr>
          <w:p w14:paraId="1CA490AF" w14:textId="77777777" w:rsidR="0035342F" w:rsidRPr="00301C09" w:rsidRDefault="0035342F" w:rsidP="0035342F">
            <w:pPr>
              <w:rPr>
                <w:lang w:val="en-GB"/>
              </w:rPr>
            </w:pPr>
            <w:r w:rsidRPr="00301C09">
              <w:rPr>
                <w:lang w:val="en-GB"/>
              </w:rPr>
              <w:t>Ryerson University, Canada</w:t>
            </w:r>
          </w:p>
          <w:p w14:paraId="704F49C9" w14:textId="77777777" w:rsidR="0035342F" w:rsidRPr="00301C09" w:rsidRDefault="0035342F">
            <w:pPr>
              <w:rPr>
                <w:lang w:val="en-GB"/>
              </w:rPr>
            </w:pPr>
          </w:p>
        </w:tc>
        <w:tc>
          <w:tcPr>
            <w:tcW w:w="3490" w:type="dxa"/>
          </w:tcPr>
          <w:p w14:paraId="2CCE9769" w14:textId="77777777" w:rsidR="0035342F" w:rsidRPr="00301C09" w:rsidRDefault="0035342F">
            <w:pPr>
              <w:rPr>
                <w:lang w:val="en-GB"/>
              </w:rPr>
            </w:pPr>
            <w:r w:rsidRPr="00301C09">
              <w:rPr>
                <w:lang w:val="en-GB"/>
              </w:rPr>
              <w:drawing>
                <wp:inline distT="114300" distB="114300" distL="114300" distR="114300" wp14:anchorId="24838717" wp14:editId="64E23BFE">
                  <wp:extent cx="1135380" cy="487680"/>
                  <wp:effectExtent l="0" t="0" r="7620" b="7620"/>
                  <wp:docPr id="3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5641" cy="48779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DCFD754" w14:textId="77777777" w:rsidR="00A3250F" w:rsidRPr="00301C09" w:rsidRDefault="00A3250F">
      <w:pPr>
        <w:spacing w:line="240" w:lineRule="auto"/>
        <w:rPr>
          <w:lang w:val="en-GB"/>
        </w:rPr>
      </w:pPr>
    </w:p>
    <w:sectPr w:rsidR="00A3250F" w:rsidRPr="00301C09" w:rsidSect="00E44EA3">
      <w:pgSz w:w="11909" w:h="16834"/>
      <w:pgMar w:top="284" w:right="852" w:bottom="284" w:left="1440" w:header="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7A84534" w14:textId="77777777" w:rsidR="00434E07" w:rsidRDefault="00434E07" w:rsidP="0035342F">
      <w:pPr>
        <w:spacing w:line="240" w:lineRule="auto"/>
      </w:pPr>
      <w:r>
        <w:separator/>
      </w:r>
    </w:p>
  </w:endnote>
  <w:endnote w:type="continuationSeparator" w:id="0">
    <w:p w14:paraId="33057534" w14:textId="77777777" w:rsidR="00434E07" w:rsidRDefault="00434E07" w:rsidP="0035342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E070EFD" w14:textId="77777777" w:rsidR="00434E07" w:rsidRDefault="00434E07" w:rsidP="0035342F">
      <w:pPr>
        <w:spacing w:line="240" w:lineRule="auto"/>
      </w:pPr>
      <w:r>
        <w:separator/>
      </w:r>
    </w:p>
  </w:footnote>
  <w:footnote w:type="continuationSeparator" w:id="0">
    <w:p w14:paraId="4D5E8F99" w14:textId="77777777" w:rsidR="00434E07" w:rsidRDefault="00434E07" w:rsidP="0035342F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A3D22AE"/>
    <w:multiLevelType w:val="multilevel"/>
    <w:tmpl w:val="6ECAAE0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4F7A4DA8"/>
    <w:multiLevelType w:val="hybridMultilevel"/>
    <w:tmpl w:val="DFD8F6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5BC55AD"/>
    <w:multiLevelType w:val="multilevel"/>
    <w:tmpl w:val="208E454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3250F"/>
    <w:rsid w:val="002E02E8"/>
    <w:rsid w:val="002F0494"/>
    <w:rsid w:val="00301C09"/>
    <w:rsid w:val="0035342F"/>
    <w:rsid w:val="00434E07"/>
    <w:rsid w:val="00607CB7"/>
    <w:rsid w:val="00A3250F"/>
    <w:rsid w:val="00E44E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250C1DF"/>
  <w15:docId w15:val="{E054F707-A435-4DB3-AE92-1D8EBBFD30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Arial" w:hAnsi="Arial" w:cs="Arial"/>
        <w:sz w:val="22"/>
        <w:szCs w:val="22"/>
        <w:lang w:val="de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</w:style>
  <w:style w:type="paragraph" w:styleId="berschrift1">
    <w:name w:val="heading 1"/>
    <w:basedOn w:val="Standard"/>
    <w:next w:val="Standard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berschrift2">
    <w:name w:val="heading 2"/>
    <w:basedOn w:val="Standard"/>
    <w:next w:val="Standard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berschrift3">
    <w:name w:val="heading 3"/>
    <w:basedOn w:val="Standard"/>
    <w:next w:val="Standard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berschrift4">
    <w:name w:val="heading 4"/>
    <w:basedOn w:val="Standard"/>
    <w:next w:val="Standard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berschrift5">
    <w:name w:val="heading 5"/>
    <w:basedOn w:val="Standard"/>
    <w:next w:val="Standard"/>
    <w:pPr>
      <w:keepNext/>
      <w:keepLines/>
      <w:spacing w:before="240" w:after="80"/>
      <w:outlineLvl w:val="4"/>
    </w:pPr>
    <w:rPr>
      <w:color w:val="666666"/>
    </w:rPr>
  </w:style>
  <w:style w:type="paragraph" w:styleId="berschrift6">
    <w:name w:val="heading 6"/>
    <w:basedOn w:val="Standard"/>
    <w:next w:val="Standard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itel">
    <w:name w:val="Title"/>
    <w:basedOn w:val="Standard"/>
    <w:next w:val="Standard"/>
    <w:pPr>
      <w:keepNext/>
      <w:keepLines/>
      <w:spacing w:after="60"/>
    </w:pPr>
    <w:rPr>
      <w:sz w:val="52"/>
      <w:szCs w:val="52"/>
    </w:rPr>
  </w:style>
  <w:style w:type="paragraph" w:styleId="Untertitel">
    <w:name w:val="Subtitle"/>
    <w:basedOn w:val="Standard"/>
    <w:next w:val="Standard"/>
    <w:pPr>
      <w:keepNext/>
      <w:keepLines/>
      <w:spacing w:after="320"/>
    </w:pPr>
    <w:rPr>
      <w:color w:val="666666"/>
      <w:sz w:val="30"/>
      <w:szCs w:val="30"/>
    </w:rPr>
  </w:style>
  <w:style w:type="paragraph" w:styleId="Listenabsatz">
    <w:name w:val="List Paragraph"/>
    <w:basedOn w:val="Standard"/>
    <w:uiPriority w:val="34"/>
    <w:qFormat/>
    <w:rsid w:val="0035342F"/>
    <w:pPr>
      <w:ind w:left="720"/>
      <w:contextualSpacing/>
    </w:pPr>
  </w:style>
  <w:style w:type="table" w:styleId="Tabellenraster">
    <w:name w:val="Table Grid"/>
    <w:basedOn w:val="NormaleTabelle"/>
    <w:uiPriority w:val="39"/>
    <w:rsid w:val="0035342F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35342F"/>
    <w:pPr>
      <w:tabs>
        <w:tab w:val="center" w:pos="4680"/>
        <w:tab w:val="right" w:pos="9360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5342F"/>
  </w:style>
  <w:style w:type="paragraph" w:styleId="Fuzeile">
    <w:name w:val="footer"/>
    <w:basedOn w:val="Standard"/>
    <w:link w:val="FuzeileZchn"/>
    <w:uiPriority w:val="99"/>
    <w:unhideWhenUsed/>
    <w:rsid w:val="0035342F"/>
    <w:pPr>
      <w:tabs>
        <w:tab w:val="center" w:pos="4680"/>
        <w:tab w:val="right" w:pos="9360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5342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https://www.icchp.org/next-gen-20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200</Words>
  <Characters>1260</Characters>
  <Application>Microsoft Office Word</Application>
  <DocSecurity>0</DocSecurity>
  <Lines>10</Lines>
  <Paragraphs>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Deborah Fels</dc:creator>
  <cp:lastModifiedBy>mmmartin</cp:lastModifiedBy>
  <cp:revision>2</cp:revision>
  <dcterms:created xsi:type="dcterms:W3CDTF">2020-05-21T20:33:00Z</dcterms:created>
  <dcterms:modified xsi:type="dcterms:W3CDTF">2020-05-21T20:33:00Z</dcterms:modified>
</cp:coreProperties>
</file>